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8F" w:rsidRPr="00651612" w:rsidRDefault="00DC092B" w:rsidP="007944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79448F" w:rsidRPr="00651612" w:rsidRDefault="00DC092B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9448F" w:rsidRPr="00651612" w:rsidRDefault="00DC092B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448F" w:rsidRPr="00651612" w:rsidRDefault="00DC092B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79448F" w:rsidRPr="00651612" w:rsidRDefault="0079448F" w:rsidP="0079448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5161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DC092B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C092B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DC092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79448F" w:rsidRPr="00651612" w:rsidRDefault="00DC092B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651612" w:rsidRDefault="0079448F" w:rsidP="0079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651612" w:rsidRDefault="00DC092B" w:rsidP="0079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79448F" w:rsidRPr="00651612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092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092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092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092B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092B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092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092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448F" w:rsidRPr="00651612" w:rsidRDefault="00DC092B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="0079448F"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9448F" w:rsidRPr="00651612" w:rsidRDefault="0079448F" w:rsidP="0079448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448F" w:rsidRPr="00651612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651612" w:rsidRDefault="0079448F" w:rsidP="0079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48F" w:rsidRPr="00651612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61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DC092B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</w:rPr>
        <w:t>je</w:t>
      </w: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92B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1612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651612">
        <w:rPr>
          <w:rFonts w:ascii="Times New Roman" w:eastAsia="Calibri" w:hAnsi="Times New Roman" w:cs="Times New Roman"/>
          <w:sz w:val="24"/>
          <w:szCs w:val="24"/>
          <w:lang w:val="sr-Cyrl-RS"/>
        </w:rPr>
        <w:t>35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79448F" w:rsidRPr="00651612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61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DC092B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</w:rPr>
        <w:t>je</w:t>
      </w: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92B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C092B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92B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9448F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DC092B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92B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92B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92B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92B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>: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="00651612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651612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651612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651612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="00CF5DFB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CF5DFB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CF5DFB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CF5DFB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CF5DFB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51612" w:rsidRPr="00651612" w:rsidRDefault="00651612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pristupili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toku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razmatranja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51612" w:rsidRDefault="0079448F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DC092B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92B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092B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651612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65161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51612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="00651612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651612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9448F" w:rsidRDefault="00DC092B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65161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51612" w:rsidRPr="00651612" w:rsidRDefault="00651612" w:rsidP="007944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Marijana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Dukić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prosvete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nauke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tehnološkog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razvoja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Čamagić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brigu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porodici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9448F" w:rsidRPr="00651612" w:rsidRDefault="0079448F" w:rsidP="00651612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6516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516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651612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651612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6516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6516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651612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DC092B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6516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79448F" w:rsidRPr="00651612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448F" w:rsidRPr="00651612" w:rsidRDefault="00DC092B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79448F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79448F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9448F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9448F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79448F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448F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9448F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9448F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79448F" w:rsidRPr="0065161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9448F" w:rsidRPr="00651612" w:rsidRDefault="0079448F" w:rsidP="00794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612" w:rsidRPr="00651612" w:rsidRDefault="0079448F" w:rsidP="00651612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</w:rPr>
        <w:tab/>
      </w:r>
      <w:r w:rsidR="00651612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Usvajanje</w:t>
      </w:r>
      <w:r w:rsidR="00651612"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zapisnika</w:t>
      </w:r>
      <w:r w:rsidR="00651612"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44.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651612"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45.</w:t>
      </w:r>
      <w:r w:rsidR="00651612" w:rsidRPr="00651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="00651612"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</w:p>
    <w:p w:rsidR="00651612" w:rsidRPr="00651612" w:rsidRDefault="00651612" w:rsidP="0058690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51612">
        <w:rPr>
          <w:rFonts w:ascii="Times New Roman" w:hAnsi="Times New Roman" w:cs="Times New Roman"/>
          <w:sz w:val="24"/>
          <w:szCs w:val="24"/>
        </w:rPr>
        <w:t xml:space="preserve">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studentskom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011-974/21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51612" w:rsidRPr="00651612" w:rsidRDefault="00651612" w:rsidP="0058690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011-975/21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651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612" w:rsidRPr="00651612" w:rsidRDefault="00651612" w:rsidP="0058690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finansijskoj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011-977/21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51612" w:rsidRPr="00651612" w:rsidRDefault="00651612" w:rsidP="00586908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4.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Davanje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odgovora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Ustavnom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sudu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povodom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inicijative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pokretanje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postupka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ocenu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ustavnosti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odredbe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236.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1.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tačka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2),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238.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241.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1.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naknadama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korišćenje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dobara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 „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Službeni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glasnik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RS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broj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95/18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49/19);</w:t>
      </w:r>
    </w:p>
    <w:p w:rsidR="00651612" w:rsidRDefault="00651612" w:rsidP="00586908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5.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Predlog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Odluke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izmeni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Odluke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obrazovanju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Radne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grupe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izradu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akta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promeni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Ustava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(04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broj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 02-1169/21).</w:t>
      </w:r>
    </w:p>
    <w:p w:rsidR="00586908" w:rsidRPr="00586908" w:rsidRDefault="00DC092B" w:rsidP="00586908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prelaska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utvrđenom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dnevnom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redu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(9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bez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primedaba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usvojio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zapisnike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45.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586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79448F" w:rsidRPr="00586908" w:rsidRDefault="0079448F" w:rsidP="00586908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C09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C09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C09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C09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studentskom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011-974/21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6908"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</w:p>
    <w:p w:rsidR="00586908" w:rsidRPr="00586908" w:rsidRDefault="0079448F" w:rsidP="005869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90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studentskom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586908" w:rsidRPr="0058690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86908" w:rsidRPr="00586908" w:rsidRDefault="00586908" w:rsidP="0058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90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86908" w:rsidRPr="00586908" w:rsidRDefault="00586908" w:rsidP="0058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90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86908" w:rsidRPr="00586908" w:rsidRDefault="00586908" w:rsidP="005869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90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9448F" w:rsidRPr="00651612" w:rsidRDefault="0079448F" w:rsidP="0058690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8690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9448F" w:rsidRDefault="0079448F" w:rsidP="0058690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6908" w:rsidRPr="00586908" w:rsidRDefault="00586908" w:rsidP="00586908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8690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DC09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C09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C09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C09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011-975/21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</w:p>
    <w:p w:rsidR="00586908" w:rsidRPr="00586908" w:rsidRDefault="00586908" w:rsidP="005869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90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86908" w:rsidRDefault="00586908" w:rsidP="005869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86908" w:rsidRPr="00D83F65" w:rsidRDefault="00586908" w:rsidP="005869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86908" w:rsidRDefault="00586908" w:rsidP="005869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Joković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86908" w:rsidRDefault="00586908" w:rsidP="005869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Mladen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Bošković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86908" w:rsidRPr="00F26575" w:rsidRDefault="00586908" w:rsidP="00586908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6908" w:rsidRPr="00651612" w:rsidRDefault="00586908" w:rsidP="005869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86908" w:rsidRDefault="00586908" w:rsidP="0058690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6908" w:rsidRPr="00586908" w:rsidRDefault="00586908" w:rsidP="00586908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8690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DC09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C09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C09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C09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651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finansijskoj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011-977/21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</w:p>
    <w:p w:rsidR="00586908" w:rsidRPr="00586908" w:rsidRDefault="00586908" w:rsidP="005869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90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finansijskoj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86908" w:rsidRPr="008A4EEA" w:rsidRDefault="00586908" w:rsidP="005869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Karadžić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86908" w:rsidRPr="008A4EEA" w:rsidRDefault="00586908" w:rsidP="005869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Karadžić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86908" w:rsidRDefault="00586908" w:rsidP="005869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EE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Karadžić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86908" w:rsidRPr="008A4EEA" w:rsidRDefault="00586908" w:rsidP="005869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86908" w:rsidRPr="00A62AC0" w:rsidRDefault="00586908" w:rsidP="00586908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Milanka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Vukojičić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6908" w:rsidRPr="00651612" w:rsidRDefault="00586908" w:rsidP="007508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86908" w:rsidRDefault="00586908" w:rsidP="007508E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61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516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6908" w:rsidRDefault="00586908" w:rsidP="007508E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092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Pr="0058690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C092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58690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C092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58690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DC092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Davanje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odgovora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Ustavnom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sudu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povodom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inicijative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pokretanje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postupka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ocenu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ustavnosti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odredbe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236.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1.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tačka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2),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238.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241.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1.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naknadama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korišćenje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dobara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 „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Službeni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glasnik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RS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broj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95/18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49/19)</w:t>
      </w:r>
    </w:p>
    <w:p w:rsidR="00586908" w:rsidRPr="006B447A" w:rsidRDefault="00586908" w:rsidP="007508EC">
      <w:pPr>
        <w:pStyle w:val="Style5"/>
        <w:widowControl/>
        <w:tabs>
          <w:tab w:val="left" w:pos="720"/>
        </w:tabs>
        <w:spacing w:after="120" w:line="240" w:lineRule="auto"/>
        <w:ind w:right="17" w:firstLine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DC092B">
        <w:rPr>
          <w:rFonts w:ascii="Times New Roman" w:hAnsi="Times New Roman" w:cs="Times New Roman"/>
          <w:lang w:val="sr-Cyrl-RS"/>
        </w:rPr>
        <w:t>Dopisom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od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17</w:t>
      </w:r>
      <w:r w:rsidRPr="006B447A">
        <w:rPr>
          <w:rFonts w:ascii="Times New Roman" w:hAnsi="Times New Roman" w:cs="Times New Roman"/>
          <w:lang w:val="sr-Cyrl-RS"/>
        </w:rPr>
        <w:t xml:space="preserve">. </w:t>
      </w:r>
      <w:r w:rsidR="00DC092B">
        <w:rPr>
          <w:rFonts w:ascii="Times New Roman" w:hAnsi="Times New Roman" w:cs="Times New Roman"/>
          <w:lang w:val="sr-Cyrl-RS"/>
        </w:rPr>
        <w:t>juna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ove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godine</w:t>
      </w:r>
      <w:r w:rsidRPr="006B447A">
        <w:rPr>
          <w:rFonts w:ascii="Times New Roman" w:hAnsi="Times New Roman" w:cs="Times New Roman"/>
          <w:lang w:val="sr-Cyrl-RS"/>
        </w:rPr>
        <w:t xml:space="preserve">, </w:t>
      </w:r>
      <w:r w:rsidR="00DC092B">
        <w:rPr>
          <w:rFonts w:ascii="Times New Roman" w:hAnsi="Times New Roman" w:cs="Times New Roman"/>
          <w:lang w:val="sr-Cyrl-RS"/>
        </w:rPr>
        <w:t>Vlada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je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uputila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Narodnoj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skupštini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Mišljenje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povodom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inicijative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pokretanje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postupka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ocenu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ustavnosti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odredbe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člana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236.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stav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1.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tačka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2),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člana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238.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člana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241.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stav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1.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Zakona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o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naknadama</w:t>
      </w:r>
      <w:r w:rsidR="007508E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="007508E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korišćenje</w:t>
      </w:r>
      <w:r w:rsidR="007508E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javnih</w:t>
      </w:r>
      <w:r w:rsidR="007508E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dobara</w:t>
      </w:r>
      <w:r w:rsidR="007508EC">
        <w:rPr>
          <w:rFonts w:ascii="Times New Roman" w:hAnsi="Times New Roman" w:cs="Times New Roman"/>
          <w:color w:val="000000" w:themeColor="text1"/>
          <w:lang w:val="sr-Cyrl-RS"/>
        </w:rPr>
        <w:t xml:space="preserve"> (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>„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Službeni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glasnik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RS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“,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broj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95/18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49/19)</w:t>
      </w:r>
      <w:r w:rsidRPr="006B447A">
        <w:rPr>
          <w:rFonts w:ascii="Times New Roman" w:hAnsi="Times New Roman" w:cs="Times New Roman"/>
          <w:lang w:val="sr-Cyrl-RS"/>
        </w:rPr>
        <w:t>.</w:t>
      </w:r>
    </w:p>
    <w:p w:rsidR="00586908" w:rsidRDefault="00586908" w:rsidP="007508EC">
      <w:pPr>
        <w:pStyle w:val="Style5"/>
        <w:widowControl/>
        <w:tabs>
          <w:tab w:val="left" w:pos="720"/>
        </w:tabs>
        <w:spacing w:after="240" w:line="240" w:lineRule="auto"/>
        <w:ind w:right="17" w:firstLine="0"/>
        <w:rPr>
          <w:rFonts w:ascii="Times New Roman" w:hAnsi="Times New Roman" w:cs="Times New Roman"/>
          <w:lang w:val="sr-Cyrl-RS"/>
        </w:rPr>
      </w:pPr>
      <w:r w:rsidRPr="006B447A">
        <w:rPr>
          <w:rFonts w:ascii="Times New Roman" w:hAnsi="Times New Roman" w:cs="Times New Roman"/>
          <w:lang w:val="sr-Cyrl-RS"/>
        </w:rPr>
        <w:tab/>
      </w:r>
      <w:r w:rsidR="00DC092B">
        <w:rPr>
          <w:rFonts w:ascii="Times New Roman" w:hAnsi="Times New Roman" w:cs="Times New Roman"/>
          <w:lang w:val="sr-Cyrl-RS"/>
        </w:rPr>
        <w:t>Odbor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je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jednoglasno</w:t>
      </w:r>
      <w:r w:rsidRPr="006B447A">
        <w:rPr>
          <w:rFonts w:ascii="Times New Roman" w:hAnsi="Times New Roman" w:cs="Times New Roman"/>
          <w:lang w:val="sr-Cyrl-RS"/>
        </w:rPr>
        <w:t xml:space="preserve"> (1</w:t>
      </w:r>
      <w:r>
        <w:rPr>
          <w:rFonts w:ascii="Times New Roman" w:hAnsi="Times New Roman" w:cs="Times New Roman"/>
          <w:lang w:val="sr-Cyrl-RS"/>
        </w:rPr>
        <w:t>1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glasova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za</w:t>
      </w:r>
      <w:r w:rsidRPr="006B447A">
        <w:rPr>
          <w:rFonts w:ascii="Times New Roman" w:hAnsi="Times New Roman" w:cs="Times New Roman"/>
          <w:lang w:val="sr-Cyrl-RS"/>
        </w:rPr>
        <w:t xml:space="preserve">) </w:t>
      </w:r>
      <w:r w:rsidR="00DC092B">
        <w:rPr>
          <w:rFonts w:ascii="Times New Roman" w:hAnsi="Times New Roman" w:cs="Times New Roman"/>
          <w:lang w:val="sr-Cyrl-RS"/>
        </w:rPr>
        <w:t>odlučio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da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dostavi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Ustavnom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sudu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odgovor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kao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u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predloženom</w:t>
      </w:r>
      <w:r w:rsidRPr="006B447A">
        <w:rPr>
          <w:rFonts w:ascii="Times New Roman" w:hAnsi="Times New Roman" w:cs="Times New Roman"/>
          <w:lang w:val="sr-Cyrl-RS"/>
        </w:rPr>
        <w:t xml:space="preserve"> </w:t>
      </w:r>
      <w:r w:rsidR="00DC092B">
        <w:rPr>
          <w:rFonts w:ascii="Times New Roman" w:hAnsi="Times New Roman" w:cs="Times New Roman"/>
          <w:lang w:val="sr-Cyrl-RS"/>
        </w:rPr>
        <w:t>tekstu</w:t>
      </w:r>
      <w:r w:rsidRPr="006B447A">
        <w:rPr>
          <w:rFonts w:ascii="Times New Roman" w:hAnsi="Times New Roman" w:cs="Times New Roman"/>
          <w:lang w:val="sr-Cyrl-RS"/>
        </w:rPr>
        <w:t>.</w:t>
      </w:r>
    </w:p>
    <w:p w:rsidR="00586908" w:rsidRPr="006B447A" w:rsidRDefault="00586908" w:rsidP="007508EC">
      <w:pPr>
        <w:pStyle w:val="Style5"/>
        <w:widowControl/>
        <w:tabs>
          <w:tab w:val="left" w:pos="720"/>
        </w:tabs>
        <w:spacing w:before="106" w:after="240" w:line="240" w:lineRule="auto"/>
        <w:ind w:right="17" w:firstLine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DC092B">
        <w:rPr>
          <w:rFonts w:ascii="Times New Roman" w:hAnsi="Times New Roman" w:cs="Times New Roman"/>
          <w:b/>
          <w:u w:val="single"/>
          <w:lang w:val="sr-Cyrl-RS"/>
        </w:rPr>
        <w:t>Peta</w:t>
      </w:r>
      <w:r w:rsidRPr="00586908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DC092B">
        <w:rPr>
          <w:rFonts w:ascii="Times New Roman" w:hAnsi="Times New Roman" w:cs="Times New Roman"/>
          <w:b/>
          <w:u w:val="single"/>
          <w:lang w:val="sr-Cyrl-RS"/>
        </w:rPr>
        <w:t>tačka</w:t>
      </w:r>
      <w:r w:rsidRPr="00586908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DC092B">
        <w:rPr>
          <w:rFonts w:ascii="Times New Roman" w:hAnsi="Times New Roman" w:cs="Times New Roman"/>
          <w:b/>
          <w:u w:val="single"/>
          <w:lang w:val="sr-Cyrl-RS"/>
        </w:rPr>
        <w:t>dnevnog</w:t>
      </w:r>
      <w:r w:rsidRPr="00586908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DC092B">
        <w:rPr>
          <w:rFonts w:ascii="Times New Roman" w:hAnsi="Times New Roman" w:cs="Times New Roman"/>
          <w:b/>
          <w:u w:val="single"/>
          <w:lang w:val="sr-Cyrl-RS"/>
        </w:rPr>
        <w:t>reda</w:t>
      </w:r>
      <w:r>
        <w:rPr>
          <w:rFonts w:ascii="Times New Roman" w:hAnsi="Times New Roman" w:cs="Times New Roman"/>
          <w:lang w:val="sr-Cyrl-RS"/>
        </w:rPr>
        <w:t xml:space="preserve">: </w:t>
      </w:r>
      <w:r w:rsidR="00DC092B">
        <w:rPr>
          <w:rFonts w:ascii="Times New Roman" w:hAnsi="Times New Roman" w:cs="Times New Roman"/>
          <w:color w:val="000000" w:themeColor="text1"/>
          <w:shd w:val="clear" w:color="auto" w:fill="FFFFFF"/>
          <w:lang w:val="sr-Cyrl-RS"/>
        </w:rPr>
        <w:t>Predlog</w:t>
      </w:r>
      <w:r w:rsidRPr="00651612">
        <w:rPr>
          <w:rFonts w:ascii="Times New Roman" w:hAnsi="Times New Roman" w:cs="Times New Roman"/>
          <w:color w:val="000000" w:themeColor="text1"/>
          <w:shd w:val="clear" w:color="auto" w:fill="FFFFFF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hd w:val="clear" w:color="auto" w:fill="FFFFFF"/>
          <w:lang w:val="sr-Cyrl-RS"/>
        </w:rPr>
        <w:t>Odluke</w:t>
      </w:r>
      <w:r w:rsidRPr="00651612">
        <w:rPr>
          <w:rFonts w:ascii="Times New Roman" w:hAnsi="Times New Roman" w:cs="Times New Roman"/>
          <w:color w:val="000000" w:themeColor="text1"/>
          <w:shd w:val="clear" w:color="auto" w:fill="FFFFFF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hd w:val="clear" w:color="auto" w:fill="FFFFFF"/>
          <w:lang w:val="sr-Cyrl-RS"/>
        </w:rPr>
        <w:t>o</w:t>
      </w:r>
      <w:r w:rsidRPr="00651612">
        <w:rPr>
          <w:rFonts w:ascii="Times New Roman" w:hAnsi="Times New Roman" w:cs="Times New Roman"/>
          <w:color w:val="000000" w:themeColor="text1"/>
          <w:shd w:val="clear" w:color="auto" w:fill="FFFFFF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hd w:val="clear" w:color="auto" w:fill="FFFFFF"/>
          <w:lang w:val="sr-Cyrl-RS"/>
        </w:rPr>
        <w:t>izmeni</w:t>
      </w:r>
      <w:r w:rsidRPr="00651612">
        <w:rPr>
          <w:rFonts w:ascii="Times New Roman" w:hAnsi="Times New Roman" w:cs="Times New Roman"/>
          <w:color w:val="000000" w:themeColor="text1"/>
          <w:shd w:val="clear" w:color="auto" w:fill="FFFFFF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hd w:val="clear" w:color="auto" w:fill="FFFFFF"/>
          <w:lang w:val="sr-Cyrl-RS"/>
        </w:rPr>
        <w:t>Odluke</w:t>
      </w:r>
      <w:r w:rsidRPr="00651612">
        <w:rPr>
          <w:rFonts w:ascii="Times New Roman" w:hAnsi="Times New Roman" w:cs="Times New Roman"/>
          <w:color w:val="000000" w:themeColor="text1"/>
          <w:shd w:val="clear" w:color="auto" w:fill="FFFFFF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o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obrazovanju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Radne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grupe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izradu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akta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o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promeni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Ustava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Republike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Srbije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 xml:space="preserve"> (04 </w:t>
      </w:r>
      <w:r w:rsidR="00DC092B">
        <w:rPr>
          <w:rFonts w:ascii="Times New Roman" w:hAnsi="Times New Roman" w:cs="Times New Roman"/>
          <w:color w:val="000000" w:themeColor="text1"/>
          <w:lang w:val="sr-Cyrl-RS"/>
        </w:rPr>
        <w:t>broj</w:t>
      </w:r>
      <w:r w:rsidRPr="00651612">
        <w:rPr>
          <w:rFonts w:ascii="Times New Roman" w:hAnsi="Times New Roman" w:cs="Times New Roman"/>
          <w:color w:val="000000" w:themeColor="text1"/>
          <w:lang w:val="sr-Cyrl-RS"/>
        </w:rPr>
        <w:t>: 02-1169/21)</w:t>
      </w:r>
    </w:p>
    <w:p w:rsidR="00586908" w:rsidRDefault="00586908" w:rsidP="007508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50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50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508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50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0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508EC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50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08E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750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750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50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750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750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50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7508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Radne</w:t>
      </w:r>
      <w:r w:rsidR="007508EC"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grupe</w:t>
      </w:r>
      <w:r w:rsidR="007508EC"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7508EC"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izradu</w:t>
      </w:r>
      <w:r w:rsidR="007508EC"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akta</w:t>
      </w:r>
      <w:r w:rsidR="007508EC"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7508EC"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promeni</w:t>
      </w:r>
      <w:r w:rsidR="007508EC"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Ustava</w:t>
      </w:r>
      <w:r w:rsidR="007508EC"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7508EC" w:rsidRPr="006516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kojom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umesto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prof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Srđana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Đorđevića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redovnog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profesora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Pravnog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fakulteta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Kragujevcu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Radne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grupe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imenuje</w:t>
      </w:r>
      <w:r w:rsidR="007508E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redovni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profesor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Univerziteta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58690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08EC" w:rsidRPr="007508EC" w:rsidRDefault="007508EC" w:rsidP="007508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79448F" w:rsidRPr="00651612" w:rsidRDefault="0079448F" w:rsidP="0079448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5161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5161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C092B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C092B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C092B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C092B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508EC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508E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 </w:t>
      </w:r>
      <w:r w:rsidR="00DC092B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79448F" w:rsidRPr="007508EC" w:rsidRDefault="0079448F" w:rsidP="007508E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DC092B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C092B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C092B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C092B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C092B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C092B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="00750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79448F" w:rsidRPr="00651612" w:rsidRDefault="0079448F" w:rsidP="0079448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651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79448F" w:rsidRPr="00651612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6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65161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CF5DFB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092B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79448F" w:rsidRPr="00651612" w:rsidRDefault="0079448F" w:rsidP="007944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448F" w:rsidRPr="007508EC" w:rsidRDefault="00DC092B" w:rsidP="007508E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79448F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79448F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79448F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79448F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79448F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79448F" w:rsidRPr="0065161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79448F" w:rsidRPr="007508EC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10" w:rsidRDefault="00CC3D10">
      <w:pPr>
        <w:spacing w:after="0" w:line="240" w:lineRule="auto"/>
      </w:pPr>
      <w:r>
        <w:separator/>
      </w:r>
    </w:p>
  </w:endnote>
  <w:endnote w:type="continuationSeparator" w:id="0">
    <w:p w:rsidR="00CC3D10" w:rsidRDefault="00CC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2B" w:rsidRDefault="00DC09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79448F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DC092B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CC3D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2B" w:rsidRDefault="00DC09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10" w:rsidRDefault="00CC3D10">
      <w:pPr>
        <w:spacing w:after="0" w:line="240" w:lineRule="auto"/>
      </w:pPr>
      <w:r>
        <w:separator/>
      </w:r>
    </w:p>
  </w:footnote>
  <w:footnote w:type="continuationSeparator" w:id="0">
    <w:p w:rsidR="00CC3D10" w:rsidRDefault="00CC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2B" w:rsidRDefault="00DC09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2B" w:rsidRDefault="00DC09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2B" w:rsidRDefault="00DC0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8F"/>
    <w:rsid w:val="00103355"/>
    <w:rsid w:val="00363EEE"/>
    <w:rsid w:val="00586908"/>
    <w:rsid w:val="00651612"/>
    <w:rsid w:val="007508EC"/>
    <w:rsid w:val="0079448F"/>
    <w:rsid w:val="009636A1"/>
    <w:rsid w:val="00CC3D10"/>
    <w:rsid w:val="00CF5DFB"/>
    <w:rsid w:val="00D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8F"/>
  </w:style>
  <w:style w:type="character" w:customStyle="1" w:styleId="FontStyle38">
    <w:name w:val="Font Style38"/>
    <w:basedOn w:val="DefaultParagraphFont"/>
    <w:uiPriority w:val="99"/>
    <w:rsid w:val="0079448F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586908"/>
    <w:pPr>
      <w:spacing w:after="0" w:line="240" w:lineRule="auto"/>
    </w:pPr>
  </w:style>
  <w:style w:type="paragraph" w:customStyle="1" w:styleId="Style5">
    <w:name w:val="Style5"/>
    <w:basedOn w:val="Normal"/>
    <w:uiPriority w:val="99"/>
    <w:rsid w:val="00586908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8F"/>
  </w:style>
  <w:style w:type="character" w:customStyle="1" w:styleId="FontStyle38">
    <w:name w:val="Font Style38"/>
    <w:basedOn w:val="DefaultParagraphFont"/>
    <w:uiPriority w:val="99"/>
    <w:rsid w:val="0079448F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586908"/>
    <w:pPr>
      <w:spacing w:after="0" w:line="240" w:lineRule="auto"/>
    </w:pPr>
  </w:style>
  <w:style w:type="paragraph" w:customStyle="1" w:styleId="Style5">
    <w:name w:val="Style5"/>
    <w:basedOn w:val="Normal"/>
    <w:uiPriority w:val="99"/>
    <w:rsid w:val="00586908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2021-08-03T06:48:00Z</dcterms:created>
  <dcterms:modified xsi:type="dcterms:W3CDTF">2021-08-03T06:48:00Z</dcterms:modified>
</cp:coreProperties>
</file>